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88" w:rsidRPr="000F2188" w:rsidRDefault="000F2188" w:rsidP="000F2188">
      <w:pPr>
        <w:bidi/>
        <w:jc w:val="center"/>
        <w:rPr>
          <w:rFonts w:cs="B Nazanin"/>
          <w:b/>
          <w:bCs/>
          <w:sz w:val="28"/>
          <w:szCs w:val="28"/>
          <w:rtl/>
        </w:rPr>
      </w:pPr>
      <w:r w:rsidRPr="000F2188">
        <w:rPr>
          <w:rFonts w:cs="B Nazanin"/>
          <w:b/>
          <w:bCs/>
          <w:sz w:val="28"/>
          <w:szCs w:val="28"/>
          <w:rtl/>
        </w:rPr>
        <w:t>بنيادگرايي زيست محيطي رويكردي با ريشه ها و عواقب مشابه با بنيادگرايي ا</w:t>
      </w:r>
      <w:r w:rsidRPr="000F2188">
        <w:rPr>
          <w:rFonts w:cs="B Nazanin" w:hint="cs"/>
          <w:b/>
          <w:bCs/>
          <w:sz w:val="28"/>
          <w:szCs w:val="28"/>
          <w:rtl/>
        </w:rPr>
        <w:t>یدیولوژیک</w:t>
      </w:r>
    </w:p>
    <w:p w:rsidR="000F2188" w:rsidRPr="000F2188" w:rsidRDefault="000F2188" w:rsidP="000F2188">
      <w:pPr>
        <w:bidi/>
        <w:rPr>
          <w:rFonts w:cs="B Nazanin"/>
          <w:sz w:val="28"/>
          <w:szCs w:val="28"/>
          <w:rtl/>
        </w:rPr>
      </w:pPr>
    </w:p>
    <w:p w:rsidR="000F2188" w:rsidRPr="000F2188" w:rsidRDefault="000F2188" w:rsidP="000F2188">
      <w:pPr>
        <w:bidi/>
        <w:spacing w:after="0"/>
        <w:ind w:firstLine="720"/>
        <w:jc w:val="both"/>
        <w:rPr>
          <w:rFonts w:cs="B Nazanin"/>
          <w:sz w:val="28"/>
          <w:szCs w:val="28"/>
          <w:rtl/>
        </w:rPr>
      </w:pPr>
      <w:r w:rsidRPr="000F2188">
        <w:rPr>
          <w:rFonts w:cs="B Nazanin" w:hint="cs"/>
          <w:sz w:val="28"/>
          <w:szCs w:val="28"/>
          <w:rtl/>
        </w:rPr>
        <w:t>در</w:t>
      </w:r>
      <w:r w:rsidRPr="000F2188">
        <w:rPr>
          <w:rFonts w:cs="B Nazanin"/>
          <w:sz w:val="28"/>
          <w:szCs w:val="28"/>
          <w:rtl/>
        </w:rPr>
        <w:t xml:space="preserve"> چندسال اخير با تشديد بحران هاي زيست محيطي در ايران افكار بنيادگرايي زيست محيطي در پاسخ به به اين بحران ها شكل گرفته است. اين پاسخ را ميتوان با</w:t>
      </w:r>
      <w:bookmarkStart w:id="0" w:name="_GoBack"/>
      <w:bookmarkEnd w:id="0"/>
      <w:r w:rsidRPr="000F2188">
        <w:rPr>
          <w:rFonts w:cs="B Nazanin"/>
          <w:sz w:val="28"/>
          <w:szCs w:val="28"/>
          <w:rtl/>
        </w:rPr>
        <w:t xml:space="preserve"> شكل گيري كمونيست در شوروي و بنيادگرايي ديني در عصر حاضر مقايسه كرد. هدف مشترك اين بنيادگرايي ها مقابله با دنيا</w:t>
      </w:r>
      <w:r w:rsidRPr="000F2188">
        <w:rPr>
          <w:rFonts w:cs="B Nazanin" w:hint="cs"/>
          <w:sz w:val="28"/>
          <w:szCs w:val="28"/>
          <w:rtl/>
        </w:rPr>
        <w:t>ي</w:t>
      </w:r>
      <w:r w:rsidRPr="000F2188">
        <w:rPr>
          <w:rFonts w:cs="B Nazanin"/>
          <w:sz w:val="28"/>
          <w:szCs w:val="28"/>
          <w:rtl/>
        </w:rPr>
        <w:t xml:space="preserve"> مصرف گرايي است. بنيادگرايان ديني راه رسيدن به بهشت موعود را حذف و نابودي نمادهاي سرمايه داري ميدانند و كمونيست ها آسايش دنيوي را منوط به حذف دنياي سرمايه داري ميدانستند. بن</w:t>
      </w:r>
      <w:r w:rsidRPr="000F2188">
        <w:rPr>
          <w:rFonts w:cs="B Nazanin" w:hint="cs"/>
          <w:sz w:val="28"/>
          <w:szCs w:val="28"/>
          <w:rtl/>
        </w:rPr>
        <w:t>یاد</w:t>
      </w:r>
      <w:r w:rsidRPr="000F2188">
        <w:rPr>
          <w:rFonts w:cs="B Nazanin"/>
          <w:sz w:val="28"/>
          <w:szCs w:val="28"/>
          <w:rtl/>
        </w:rPr>
        <w:t xml:space="preserve"> گرا</w:t>
      </w:r>
      <w:r w:rsidRPr="000F2188">
        <w:rPr>
          <w:rFonts w:cs="B Nazanin" w:hint="cs"/>
          <w:sz w:val="28"/>
          <w:szCs w:val="28"/>
          <w:rtl/>
        </w:rPr>
        <w:t>یان</w:t>
      </w:r>
      <w:r w:rsidRPr="000F2188">
        <w:rPr>
          <w:rFonts w:cs="B Nazanin"/>
          <w:sz w:val="28"/>
          <w:szCs w:val="28"/>
          <w:rtl/>
        </w:rPr>
        <w:t xml:space="preserve"> ز</w:t>
      </w:r>
      <w:r w:rsidRPr="000F2188">
        <w:rPr>
          <w:rFonts w:cs="B Nazanin" w:hint="cs"/>
          <w:sz w:val="28"/>
          <w:szCs w:val="28"/>
          <w:rtl/>
        </w:rPr>
        <w:t>یست</w:t>
      </w:r>
      <w:r w:rsidRPr="000F2188">
        <w:rPr>
          <w:rFonts w:cs="B Nazanin"/>
          <w:sz w:val="28"/>
          <w:szCs w:val="28"/>
          <w:rtl/>
        </w:rPr>
        <w:t xml:space="preserve"> مح</w:t>
      </w:r>
      <w:r w:rsidRPr="000F2188">
        <w:rPr>
          <w:rFonts w:cs="B Nazanin" w:hint="cs"/>
          <w:sz w:val="28"/>
          <w:szCs w:val="28"/>
          <w:rtl/>
        </w:rPr>
        <w:t>یطی</w:t>
      </w:r>
      <w:r w:rsidRPr="000F2188">
        <w:rPr>
          <w:rFonts w:cs="B Nazanin"/>
          <w:sz w:val="28"/>
          <w:szCs w:val="28"/>
          <w:rtl/>
        </w:rPr>
        <w:t xml:space="preserve"> ن</w:t>
      </w:r>
      <w:r w:rsidRPr="000F2188">
        <w:rPr>
          <w:rFonts w:cs="B Nazanin" w:hint="cs"/>
          <w:sz w:val="28"/>
          <w:szCs w:val="28"/>
          <w:rtl/>
        </w:rPr>
        <w:t>یز</w:t>
      </w:r>
      <w:r w:rsidRPr="000F2188">
        <w:rPr>
          <w:rFonts w:cs="B Nazanin"/>
          <w:sz w:val="28"/>
          <w:szCs w:val="28"/>
          <w:rtl/>
        </w:rPr>
        <w:t xml:space="preserve"> آسا</w:t>
      </w:r>
      <w:r w:rsidRPr="000F2188">
        <w:rPr>
          <w:rFonts w:cs="B Nazanin" w:hint="cs"/>
          <w:sz w:val="28"/>
          <w:szCs w:val="28"/>
          <w:rtl/>
        </w:rPr>
        <w:t>یش</w:t>
      </w:r>
      <w:r w:rsidRPr="000F2188">
        <w:rPr>
          <w:rFonts w:cs="B Nazanin"/>
          <w:sz w:val="28"/>
          <w:szCs w:val="28"/>
          <w:rtl/>
        </w:rPr>
        <w:t xml:space="preserve"> بشر را در ممنوع کردن بهره‌بردار</w:t>
      </w:r>
      <w:r w:rsidRPr="000F2188">
        <w:rPr>
          <w:rFonts w:cs="B Nazanin" w:hint="cs"/>
          <w:sz w:val="28"/>
          <w:szCs w:val="28"/>
          <w:rtl/>
        </w:rPr>
        <w:t>ی</w:t>
      </w:r>
      <w:r w:rsidRPr="000F2188">
        <w:rPr>
          <w:rFonts w:cs="B Nazanin"/>
          <w:sz w:val="28"/>
          <w:szCs w:val="28"/>
          <w:rtl/>
        </w:rPr>
        <w:t xml:space="preserve"> بشر، حت</w:t>
      </w:r>
      <w:r w:rsidRPr="000F2188">
        <w:rPr>
          <w:rFonts w:cs="B Nazanin" w:hint="cs"/>
          <w:sz w:val="28"/>
          <w:szCs w:val="28"/>
          <w:rtl/>
        </w:rPr>
        <w:t>ی</w:t>
      </w:r>
      <w:r w:rsidRPr="000F2188">
        <w:rPr>
          <w:rFonts w:cs="B Nazanin"/>
          <w:sz w:val="28"/>
          <w:szCs w:val="28"/>
          <w:rtl/>
        </w:rPr>
        <w:t xml:space="preserve"> کاشتن سب</w:t>
      </w:r>
      <w:r w:rsidRPr="000F2188">
        <w:rPr>
          <w:rFonts w:cs="B Nazanin" w:hint="cs"/>
          <w:sz w:val="28"/>
          <w:szCs w:val="28"/>
          <w:rtl/>
        </w:rPr>
        <w:t>زه</w:t>
      </w:r>
      <w:r w:rsidRPr="000F2188">
        <w:rPr>
          <w:rFonts w:cs="B Nazanin"/>
          <w:sz w:val="28"/>
          <w:szCs w:val="28"/>
          <w:rtl/>
        </w:rPr>
        <w:t xml:space="preserve"> نوروز،از طب</w:t>
      </w:r>
      <w:r w:rsidRPr="000F2188">
        <w:rPr>
          <w:rFonts w:cs="B Nazanin" w:hint="cs"/>
          <w:sz w:val="28"/>
          <w:szCs w:val="28"/>
          <w:rtl/>
        </w:rPr>
        <w:t>یعت</w:t>
      </w:r>
      <w:r w:rsidRPr="000F2188">
        <w:rPr>
          <w:rFonts w:cs="B Nazanin"/>
          <w:sz w:val="28"/>
          <w:szCs w:val="28"/>
          <w:rtl/>
        </w:rPr>
        <w:t xml:space="preserve"> م</w:t>
      </w:r>
      <w:r w:rsidRPr="000F2188">
        <w:rPr>
          <w:rFonts w:cs="B Nazanin" w:hint="cs"/>
          <w:sz w:val="28"/>
          <w:szCs w:val="28"/>
          <w:rtl/>
        </w:rPr>
        <w:t>یدانند</w:t>
      </w:r>
      <w:r w:rsidRPr="000F2188">
        <w:rPr>
          <w:rFonts w:cs="B Nazanin"/>
          <w:sz w:val="28"/>
          <w:szCs w:val="28"/>
          <w:rtl/>
        </w:rPr>
        <w:t>. شباهت د</w:t>
      </w:r>
      <w:r w:rsidRPr="000F2188">
        <w:rPr>
          <w:rFonts w:cs="B Nazanin" w:hint="cs"/>
          <w:sz w:val="28"/>
          <w:szCs w:val="28"/>
          <w:rtl/>
        </w:rPr>
        <w:t>یگر</w:t>
      </w:r>
      <w:r w:rsidRPr="000F2188">
        <w:rPr>
          <w:rFonts w:cs="B Nazanin"/>
          <w:sz w:val="28"/>
          <w:szCs w:val="28"/>
          <w:rtl/>
        </w:rPr>
        <w:t xml:space="preserve"> ا</w:t>
      </w:r>
      <w:r w:rsidRPr="000F2188">
        <w:rPr>
          <w:rFonts w:cs="B Nazanin" w:hint="cs"/>
          <w:sz w:val="28"/>
          <w:szCs w:val="28"/>
          <w:rtl/>
        </w:rPr>
        <w:t>ین</w:t>
      </w:r>
      <w:r w:rsidRPr="000F2188">
        <w:rPr>
          <w:rFonts w:cs="B Nazanin"/>
          <w:sz w:val="28"/>
          <w:szCs w:val="28"/>
          <w:rtl/>
        </w:rPr>
        <w:t xml:space="preserve"> سه تفکر ا</w:t>
      </w:r>
      <w:r w:rsidRPr="000F2188">
        <w:rPr>
          <w:rFonts w:cs="B Nazanin" w:hint="cs"/>
          <w:sz w:val="28"/>
          <w:szCs w:val="28"/>
          <w:rtl/>
        </w:rPr>
        <w:t>ین</w:t>
      </w:r>
      <w:r w:rsidRPr="000F2188">
        <w:rPr>
          <w:rFonts w:cs="B Nazanin"/>
          <w:sz w:val="28"/>
          <w:szCs w:val="28"/>
          <w:rtl/>
        </w:rPr>
        <w:t xml:space="preserve"> است که در هر سه هدف وس</w:t>
      </w:r>
      <w:r w:rsidRPr="000F2188">
        <w:rPr>
          <w:rFonts w:cs="B Nazanin" w:hint="cs"/>
          <w:sz w:val="28"/>
          <w:szCs w:val="28"/>
          <w:rtl/>
        </w:rPr>
        <w:t>یله</w:t>
      </w:r>
      <w:r w:rsidRPr="000F2188">
        <w:rPr>
          <w:rFonts w:cs="B Nazanin"/>
          <w:sz w:val="28"/>
          <w:szCs w:val="28"/>
          <w:rtl/>
        </w:rPr>
        <w:t xml:space="preserve"> را توج</w:t>
      </w:r>
      <w:r w:rsidRPr="000F2188">
        <w:rPr>
          <w:rFonts w:cs="B Nazanin" w:hint="cs"/>
          <w:sz w:val="28"/>
          <w:szCs w:val="28"/>
          <w:rtl/>
        </w:rPr>
        <w:t>یه</w:t>
      </w:r>
      <w:r w:rsidRPr="000F2188">
        <w:rPr>
          <w:rFonts w:cs="B Nazanin"/>
          <w:sz w:val="28"/>
          <w:szCs w:val="28"/>
          <w:rtl/>
        </w:rPr>
        <w:t xml:space="preserve"> کرده و خشونت مباح م</w:t>
      </w:r>
      <w:r w:rsidRPr="000F2188">
        <w:rPr>
          <w:rFonts w:cs="B Nazanin" w:hint="cs"/>
          <w:sz w:val="28"/>
          <w:szCs w:val="28"/>
          <w:rtl/>
        </w:rPr>
        <w:t>یشود</w:t>
      </w:r>
      <w:r w:rsidRPr="000F2188">
        <w:rPr>
          <w:rFonts w:cs="B Nazanin"/>
          <w:sz w:val="28"/>
          <w:szCs w:val="28"/>
          <w:rtl/>
        </w:rPr>
        <w:t>. استال</w:t>
      </w:r>
      <w:r w:rsidRPr="000F2188">
        <w:rPr>
          <w:rFonts w:cs="B Nazanin" w:hint="cs"/>
          <w:sz w:val="28"/>
          <w:szCs w:val="28"/>
          <w:rtl/>
        </w:rPr>
        <w:t>ین</w:t>
      </w:r>
      <w:r w:rsidRPr="000F2188">
        <w:rPr>
          <w:rFonts w:cs="B Nazanin"/>
          <w:sz w:val="28"/>
          <w:szCs w:val="28"/>
          <w:rtl/>
        </w:rPr>
        <w:t xml:space="preserve"> مخالفانش را قتل عام کرد، بن</w:t>
      </w:r>
      <w:r w:rsidRPr="000F2188">
        <w:rPr>
          <w:rFonts w:cs="B Nazanin" w:hint="cs"/>
          <w:sz w:val="28"/>
          <w:szCs w:val="28"/>
          <w:rtl/>
        </w:rPr>
        <w:t>یاد</w:t>
      </w:r>
      <w:r w:rsidRPr="000F2188">
        <w:rPr>
          <w:rFonts w:cs="B Nazanin"/>
          <w:sz w:val="28"/>
          <w:szCs w:val="28"/>
          <w:rtl/>
        </w:rPr>
        <w:t xml:space="preserve"> گرا</w:t>
      </w:r>
      <w:r w:rsidRPr="000F2188">
        <w:rPr>
          <w:rFonts w:cs="B Nazanin" w:hint="cs"/>
          <w:sz w:val="28"/>
          <w:szCs w:val="28"/>
          <w:rtl/>
        </w:rPr>
        <w:t>یان</w:t>
      </w:r>
      <w:r w:rsidRPr="000F2188">
        <w:rPr>
          <w:rFonts w:cs="B Nazanin"/>
          <w:sz w:val="28"/>
          <w:szCs w:val="28"/>
          <w:rtl/>
        </w:rPr>
        <w:t xml:space="preserve"> د</w:t>
      </w:r>
      <w:r w:rsidRPr="000F2188">
        <w:rPr>
          <w:rFonts w:cs="B Nazanin" w:hint="cs"/>
          <w:sz w:val="28"/>
          <w:szCs w:val="28"/>
          <w:rtl/>
        </w:rPr>
        <w:t>ینی</w:t>
      </w:r>
      <w:r w:rsidRPr="000F2188">
        <w:rPr>
          <w:rFonts w:cs="B Nazanin"/>
          <w:sz w:val="28"/>
          <w:szCs w:val="28"/>
          <w:rtl/>
        </w:rPr>
        <w:t xml:space="preserve"> در خاورم</w:t>
      </w:r>
      <w:r w:rsidRPr="000F2188">
        <w:rPr>
          <w:rFonts w:cs="B Nazanin" w:hint="cs"/>
          <w:sz w:val="28"/>
          <w:szCs w:val="28"/>
          <w:rtl/>
        </w:rPr>
        <w:t>یانه</w:t>
      </w:r>
      <w:r w:rsidRPr="000F2188">
        <w:rPr>
          <w:rFonts w:cs="B Nazanin"/>
          <w:sz w:val="28"/>
          <w:szCs w:val="28"/>
          <w:rtl/>
        </w:rPr>
        <w:t xml:space="preserve"> کشتار م</w:t>
      </w:r>
      <w:r w:rsidRPr="000F2188">
        <w:rPr>
          <w:rFonts w:cs="B Nazanin" w:hint="cs"/>
          <w:sz w:val="28"/>
          <w:szCs w:val="28"/>
          <w:rtl/>
        </w:rPr>
        <w:t>یکنند</w:t>
      </w:r>
      <w:r w:rsidRPr="000F2188">
        <w:rPr>
          <w:rFonts w:cs="B Nazanin"/>
          <w:sz w:val="28"/>
          <w:szCs w:val="28"/>
          <w:rtl/>
        </w:rPr>
        <w:t xml:space="preserve"> و بن</w:t>
      </w:r>
      <w:r w:rsidRPr="000F2188">
        <w:rPr>
          <w:rFonts w:cs="B Nazanin" w:hint="cs"/>
          <w:sz w:val="28"/>
          <w:szCs w:val="28"/>
          <w:rtl/>
        </w:rPr>
        <w:t>یادگرایان</w:t>
      </w:r>
      <w:r w:rsidRPr="000F2188">
        <w:rPr>
          <w:rFonts w:cs="B Nazanin"/>
          <w:sz w:val="28"/>
          <w:szCs w:val="28"/>
          <w:rtl/>
        </w:rPr>
        <w:t xml:space="preserve"> ز</w:t>
      </w:r>
      <w:r w:rsidRPr="000F2188">
        <w:rPr>
          <w:rFonts w:cs="B Nazanin" w:hint="cs"/>
          <w:sz w:val="28"/>
          <w:szCs w:val="28"/>
          <w:rtl/>
        </w:rPr>
        <w:t>یست</w:t>
      </w:r>
      <w:r w:rsidRPr="000F2188">
        <w:rPr>
          <w:rFonts w:cs="B Nazanin"/>
          <w:sz w:val="28"/>
          <w:szCs w:val="28"/>
          <w:rtl/>
        </w:rPr>
        <w:t xml:space="preserve"> مح</w:t>
      </w:r>
      <w:r w:rsidRPr="000F2188">
        <w:rPr>
          <w:rFonts w:cs="B Nazanin" w:hint="cs"/>
          <w:sz w:val="28"/>
          <w:szCs w:val="28"/>
          <w:rtl/>
        </w:rPr>
        <w:t>یطی</w:t>
      </w:r>
      <w:r w:rsidRPr="000F2188">
        <w:rPr>
          <w:rFonts w:cs="B Nazanin"/>
          <w:sz w:val="28"/>
          <w:szCs w:val="28"/>
          <w:rtl/>
        </w:rPr>
        <w:t xml:space="preserve"> خشونت کلام</w:t>
      </w:r>
      <w:r w:rsidRPr="000F2188">
        <w:rPr>
          <w:rFonts w:cs="B Nazanin" w:hint="cs"/>
          <w:sz w:val="28"/>
          <w:szCs w:val="28"/>
          <w:rtl/>
        </w:rPr>
        <w:t>ی</w:t>
      </w:r>
      <w:r w:rsidRPr="000F2188">
        <w:rPr>
          <w:rFonts w:cs="B Nazanin"/>
          <w:sz w:val="28"/>
          <w:szCs w:val="28"/>
          <w:rtl/>
        </w:rPr>
        <w:t xml:space="preserve"> و رفتار</w:t>
      </w:r>
      <w:r w:rsidRPr="000F2188">
        <w:rPr>
          <w:rFonts w:cs="B Nazanin" w:hint="cs"/>
          <w:sz w:val="28"/>
          <w:szCs w:val="28"/>
          <w:rtl/>
        </w:rPr>
        <w:t>ی</w:t>
      </w:r>
      <w:r w:rsidRPr="000F2188">
        <w:rPr>
          <w:rFonts w:cs="B Nazanin"/>
          <w:sz w:val="28"/>
          <w:szCs w:val="28"/>
          <w:rtl/>
        </w:rPr>
        <w:t xml:space="preserve"> را در بحران ها</w:t>
      </w:r>
      <w:r w:rsidRPr="000F2188">
        <w:rPr>
          <w:rFonts w:cs="B Nazanin" w:hint="cs"/>
          <w:sz w:val="28"/>
          <w:szCs w:val="28"/>
          <w:rtl/>
        </w:rPr>
        <w:t>ی</w:t>
      </w:r>
      <w:r w:rsidRPr="000F2188">
        <w:rPr>
          <w:rFonts w:cs="B Nazanin"/>
          <w:sz w:val="28"/>
          <w:szCs w:val="28"/>
          <w:rtl/>
        </w:rPr>
        <w:t xml:space="preserve"> ز</w:t>
      </w:r>
      <w:r w:rsidRPr="000F2188">
        <w:rPr>
          <w:rFonts w:cs="B Nazanin" w:hint="cs"/>
          <w:sz w:val="28"/>
          <w:szCs w:val="28"/>
          <w:rtl/>
        </w:rPr>
        <w:t>یس</w:t>
      </w:r>
      <w:r w:rsidRPr="000F2188">
        <w:rPr>
          <w:rFonts w:cs="B Nazanin"/>
          <w:sz w:val="28"/>
          <w:szCs w:val="28"/>
          <w:rtl/>
        </w:rPr>
        <w:t>ت‌مح</w:t>
      </w:r>
      <w:r w:rsidRPr="000F2188">
        <w:rPr>
          <w:rFonts w:cs="B Nazanin" w:hint="cs"/>
          <w:sz w:val="28"/>
          <w:szCs w:val="28"/>
          <w:rtl/>
        </w:rPr>
        <w:t>یطی</w:t>
      </w:r>
      <w:r w:rsidRPr="000F2188">
        <w:rPr>
          <w:rFonts w:cs="B Nazanin"/>
          <w:sz w:val="28"/>
          <w:szCs w:val="28"/>
          <w:rtl/>
        </w:rPr>
        <w:t xml:space="preserve"> توج</w:t>
      </w:r>
      <w:r w:rsidRPr="000F2188">
        <w:rPr>
          <w:rFonts w:cs="B Nazanin" w:hint="cs"/>
          <w:sz w:val="28"/>
          <w:szCs w:val="28"/>
          <w:rtl/>
        </w:rPr>
        <w:t>یه</w:t>
      </w:r>
      <w:r w:rsidRPr="000F2188">
        <w:rPr>
          <w:rFonts w:cs="B Nazanin"/>
          <w:sz w:val="28"/>
          <w:szCs w:val="28"/>
          <w:rtl/>
        </w:rPr>
        <w:t xml:space="preserve"> پذ</w:t>
      </w:r>
      <w:r w:rsidRPr="000F2188">
        <w:rPr>
          <w:rFonts w:cs="B Nazanin" w:hint="cs"/>
          <w:sz w:val="28"/>
          <w:szCs w:val="28"/>
          <w:rtl/>
        </w:rPr>
        <w:t>یر</w:t>
      </w:r>
      <w:r w:rsidRPr="000F2188">
        <w:rPr>
          <w:rFonts w:cs="B Nazanin"/>
          <w:sz w:val="28"/>
          <w:szCs w:val="28"/>
          <w:rtl/>
        </w:rPr>
        <w:t xml:space="preserve"> دانسته و حت</w:t>
      </w:r>
      <w:r w:rsidRPr="000F2188">
        <w:rPr>
          <w:rFonts w:cs="B Nazanin" w:hint="cs"/>
          <w:sz w:val="28"/>
          <w:szCs w:val="28"/>
          <w:rtl/>
        </w:rPr>
        <w:t>ی</w:t>
      </w:r>
      <w:r w:rsidRPr="000F2188">
        <w:rPr>
          <w:rFonts w:cs="B Nazanin"/>
          <w:sz w:val="28"/>
          <w:szCs w:val="28"/>
          <w:rtl/>
        </w:rPr>
        <w:t xml:space="preserve"> به دانشمندان و شخص</w:t>
      </w:r>
      <w:r w:rsidRPr="000F2188">
        <w:rPr>
          <w:rFonts w:cs="B Nazanin" w:hint="cs"/>
          <w:sz w:val="28"/>
          <w:szCs w:val="28"/>
          <w:rtl/>
        </w:rPr>
        <w:t>یت</w:t>
      </w:r>
      <w:r w:rsidRPr="000F2188">
        <w:rPr>
          <w:rFonts w:cs="B Nazanin"/>
          <w:sz w:val="28"/>
          <w:szCs w:val="28"/>
          <w:rtl/>
        </w:rPr>
        <w:t xml:space="preserve"> ها</w:t>
      </w:r>
      <w:r w:rsidRPr="000F2188">
        <w:rPr>
          <w:rFonts w:cs="B Nazanin" w:hint="cs"/>
          <w:sz w:val="28"/>
          <w:szCs w:val="28"/>
          <w:rtl/>
        </w:rPr>
        <w:t>ی</w:t>
      </w:r>
      <w:r w:rsidRPr="000F2188">
        <w:rPr>
          <w:rFonts w:cs="B Nazanin"/>
          <w:sz w:val="28"/>
          <w:szCs w:val="28"/>
          <w:rtl/>
        </w:rPr>
        <w:t xml:space="preserve"> ز</w:t>
      </w:r>
      <w:r w:rsidRPr="000F2188">
        <w:rPr>
          <w:rFonts w:cs="B Nazanin" w:hint="cs"/>
          <w:sz w:val="28"/>
          <w:szCs w:val="28"/>
          <w:rtl/>
        </w:rPr>
        <w:t>یست</w:t>
      </w:r>
      <w:r w:rsidRPr="000F2188">
        <w:rPr>
          <w:rFonts w:cs="B Nazanin"/>
          <w:sz w:val="28"/>
          <w:szCs w:val="28"/>
          <w:rtl/>
        </w:rPr>
        <w:t xml:space="preserve"> مح</w:t>
      </w:r>
      <w:r w:rsidRPr="000F2188">
        <w:rPr>
          <w:rFonts w:cs="B Nazanin" w:hint="cs"/>
          <w:sz w:val="28"/>
          <w:szCs w:val="28"/>
          <w:rtl/>
        </w:rPr>
        <w:t>یطی</w:t>
      </w:r>
      <w:r w:rsidRPr="000F2188">
        <w:rPr>
          <w:rFonts w:cs="B Nazanin"/>
          <w:sz w:val="28"/>
          <w:szCs w:val="28"/>
          <w:rtl/>
        </w:rPr>
        <w:t xml:space="preserve"> که برخلاف ان ها فکر م</w:t>
      </w:r>
      <w:r w:rsidRPr="000F2188">
        <w:rPr>
          <w:rFonts w:cs="B Nazanin" w:hint="cs"/>
          <w:sz w:val="28"/>
          <w:szCs w:val="28"/>
          <w:rtl/>
        </w:rPr>
        <w:t>یکنند</w:t>
      </w:r>
      <w:r w:rsidRPr="000F2188">
        <w:rPr>
          <w:rFonts w:cs="B Nazanin"/>
          <w:sz w:val="28"/>
          <w:szCs w:val="28"/>
          <w:rtl/>
        </w:rPr>
        <w:t xml:space="preserve"> رحم نم</w:t>
      </w:r>
      <w:r w:rsidRPr="000F2188">
        <w:rPr>
          <w:rFonts w:cs="B Nazanin" w:hint="cs"/>
          <w:sz w:val="28"/>
          <w:szCs w:val="28"/>
          <w:rtl/>
        </w:rPr>
        <w:t>یکنند</w:t>
      </w:r>
      <w:r w:rsidRPr="000F2188">
        <w:rPr>
          <w:rFonts w:cs="B Nazanin"/>
          <w:sz w:val="28"/>
          <w:szCs w:val="28"/>
          <w:rtl/>
        </w:rPr>
        <w:t>. توه</w:t>
      </w:r>
      <w:r w:rsidRPr="000F2188">
        <w:rPr>
          <w:rFonts w:cs="B Nazanin" w:hint="cs"/>
          <w:sz w:val="28"/>
          <w:szCs w:val="28"/>
          <w:rtl/>
        </w:rPr>
        <w:t>ین</w:t>
      </w:r>
      <w:r w:rsidRPr="000F2188">
        <w:rPr>
          <w:rFonts w:cs="B Nazanin"/>
          <w:sz w:val="28"/>
          <w:szCs w:val="28"/>
          <w:rtl/>
        </w:rPr>
        <w:t xml:space="preserve"> و افترا</w:t>
      </w:r>
      <w:r w:rsidRPr="000F2188">
        <w:rPr>
          <w:rFonts w:cs="B Nazanin" w:hint="cs"/>
          <w:sz w:val="28"/>
          <w:szCs w:val="28"/>
          <w:rtl/>
        </w:rPr>
        <w:t>ی</w:t>
      </w:r>
      <w:r w:rsidRPr="000F2188">
        <w:rPr>
          <w:rFonts w:cs="B Nazanin"/>
          <w:sz w:val="28"/>
          <w:szCs w:val="28"/>
          <w:rtl/>
        </w:rPr>
        <w:t xml:space="preserve"> ناروا به اسکندر ف</w:t>
      </w:r>
      <w:r w:rsidRPr="000F2188">
        <w:rPr>
          <w:rFonts w:cs="B Nazanin" w:hint="cs"/>
          <w:sz w:val="28"/>
          <w:szCs w:val="28"/>
          <w:rtl/>
        </w:rPr>
        <w:t>یروز،</w:t>
      </w:r>
      <w:r w:rsidRPr="000F2188">
        <w:rPr>
          <w:rFonts w:cs="B Nazanin"/>
          <w:sz w:val="28"/>
          <w:szCs w:val="28"/>
          <w:rtl/>
        </w:rPr>
        <w:t xml:space="preserve"> بن</w:t>
      </w:r>
      <w:r w:rsidRPr="000F2188">
        <w:rPr>
          <w:rFonts w:cs="B Nazanin" w:hint="cs"/>
          <w:sz w:val="28"/>
          <w:szCs w:val="28"/>
          <w:rtl/>
        </w:rPr>
        <w:t>یانگذار</w:t>
      </w:r>
      <w:r w:rsidRPr="000F2188">
        <w:rPr>
          <w:rFonts w:cs="B Nazanin"/>
          <w:sz w:val="28"/>
          <w:szCs w:val="28"/>
          <w:rtl/>
        </w:rPr>
        <w:t xml:space="preserve"> حفاظت نو</w:t>
      </w:r>
      <w:r w:rsidRPr="000F2188">
        <w:rPr>
          <w:rFonts w:cs="B Nazanin" w:hint="cs"/>
          <w:sz w:val="28"/>
          <w:szCs w:val="28"/>
          <w:rtl/>
        </w:rPr>
        <w:t>ین</w:t>
      </w:r>
      <w:r w:rsidRPr="000F2188">
        <w:rPr>
          <w:rFonts w:cs="B Nazanin"/>
          <w:sz w:val="28"/>
          <w:szCs w:val="28"/>
          <w:rtl/>
        </w:rPr>
        <w:t xml:space="preserve"> از طب</w:t>
      </w:r>
      <w:r w:rsidRPr="000F2188">
        <w:rPr>
          <w:rFonts w:cs="B Nazanin" w:hint="cs"/>
          <w:sz w:val="28"/>
          <w:szCs w:val="28"/>
          <w:rtl/>
        </w:rPr>
        <w:t>یعت</w:t>
      </w:r>
      <w:r w:rsidRPr="000F2188">
        <w:rPr>
          <w:rFonts w:cs="B Nazanin"/>
          <w:sz w:val="28"/>
          <w:szCs w:val="28"/>
          <w:rtl/>
        </w:rPr>
        <w:t xml:space="preserve"> در ا</w:t>
      </w:r>
      <w:r w:rsidRPr="000F2188">
        <w:rPr>
          <w:rFonts w:cs="B Nazanin" w:hint="cs"/>
          <w:sz w:val="28"/>
          <w:szCs w:val="28"/>
          <w:rtl/>
        </w:rPr>
        <w:t>یران،</w:t>
      </w:r>
      <w:r w:rsidRPr="000F2188">
        <w:rPr>
          <w:rFonts w:cs="B Nazanin"/>
          <w:sz w:val="28"/>
          <w:szCs w:val="28"/>
          <w:rtl/>
        </w:rPr>
        <w:t xml:space="preserve"> را م</w:t>
      </w:r>
      <w:r w:rsidRPr="000F2188">
        <w:rPr>
          <w:rFonts w:cs="B Nazanin" w:hint="cs"/>
          <w:sz w:val="28"/>
          <w:szCs w:val="28"/>
          <w:rtl/>
        </w:rPr>
        <w:t>یتوان</w:t>
      </w:r>
      <w:r w:rsidRPr="000F2188">
        <w:rPr>
          <w:rFonts w:cs="B Nazanin"/>
          <w:sz w:val="28"/>
          <w:szCs w:val="28"/>
          <w:rtl/>
        </w:rPr>
        <w:t xml:space="preserve"> با تخر</w:t>
      </w:r>
      <w:r w:rsidRPr="000F2188">
        <w:rPr>
          <w:rFonts w:cs="B Nazanin" w:hint="cs"/>
          <w:sz w:val="28"/>
          <w:szCs w:val="28"/>
          <w:rtl/>
        </w:rPr>
        <w:t>یب</w:t>
      </w:r>
      <w:r w:rsidRPr="000F2188">
        <w:rPr>
          <w:rFonts w:cs="B Nazanin"/>
          <w:sz w:val="28"/>
          <w:szCs w:val="28"/>
          <w:rtl/>
        </w:rPr>
        <w:t xml:space="preserve"> آثار تار</w:t>
      </w:r>
      <w:r w:rsidRPr="000F2188">
        <w:rPr>
          <w:rFonts w:cs="B Nazanin" w:hint="cs"/>
          <w:sz w:val="28"/>
          <w:szCs w:val="28"/>
          <w:rtl/>
        </w:rPr>
        <w:t>یخی</w:t>
      </w:r>
      <w:r w:rsidRPr="000F2188">
        <w:rPr>
          <w:rFonts w:cs="B Nazanin"/>
          <w:sz w:val="28"/>
          <w:szCs w:val="28"/>
          <w:rtl/>
        </w:rPr>
        <w:t xml:space="preserve"> عراق به بهانه بت شکن</w:t>
      </w:r>
      <w:r w:rsidRPr="000F2188">
        <w:rPr>
          <w:rFonts w:cs="B Nazanin" w:hint="cs"/>
          <w:sz w:val="28"/>
          <w:szCs w:val="28"/>
          <w:rtl/>
        </w:rPr>
        <w:t>ی</w:t>
      </w:r>
      <w:r w:rsidRPr="000F2188">
        <w:rPr>
          <w:rFonts w:cs="B Nazanin"/>
          <w:sz w:val="28"/>
          <w:szCs w:val="28"/>
          <w:rtl/>
        </w:rPr>
        <w:t xml:space="preserve"> و کشتار نو</w:t>
      </w:r>
      <w:r w:rsidRPr="000F2188">
        <w:rPr>
          <w:rFonts w:cs="B Nazanin" w:hint="cs"/>
          <w:sz w:val="28"/>
          <w:szCs w:val="28"/>
          <w:rtl/>
        </w:rPr>
        <w:t>یسندگان</w:t>
      </w:r>
      <w:r w:rsidRPr="000F2188">
        <w:rPr>
          <w:rFonts w:cs="B Nazanin"/>
          <w:sz w:val="28"/>
          <w:szCs w:val="28"/>
          <w:rtl/>
        </w:rPr>
        <w:t xml:space="preserve"> شارل</w:t>
      </w:r>
      <w:r w:rsidRPr="000F2188">
        <w:rPr>
          <w:rFonts w:cs="B Nazanin" w:hint="cs"/>
          <w:sz w:val="28"/>
          <w:szCs w:val="28"/>
          <w:rtl/>
        </w:rPr>
        <w:t>ی</w:t>
      </w:r>
      <w:r w:rsidRPr="000F2188">
        <w:rPr>
          <w:rFonts w:cs="B Nazanin"/>
          <w:sz w:val="28"/>
          <w:szCs w:val="28"/>
          <w:rtl/>
        </w:rPr>
        <w:t xml:space="preserve"> ابدو به بهانه توه</w:t>
      </w:r>
      <w:r w:rsidRPr="000F2188">
        <w:rPr>
          <w:rFonts w:cs="B Nazanin" w:hint="cs"/>
          <w:sz w:val="28"/>
          <w:szCs w:val="28"/>
          <w:rtl/>
        </w:rPr>
        <w:t>ین</w:t>
      </w:r>
      <w:r w:rsidRPr="000F2188">
        <w:rPr>
          <w:rFonts w:cs="B Nazanin"/>
          <w:sz w:val="28"/>
          <w:szCs w:val="28"/>
          <w:rtl/>
        </w:rPr>
        <w:t xml:space="preserve"> به مقدسات مقا</w:t>
      </w:r>
      <w:r w:rsidRPr="000F2188">
        <w:rPr>
          <w:rFonts w:cs="B Nazanin" w:hint="cs"/>
          <w:sz w:val="28"/>
          <w:szCs w:val="28"/>
          <w:rtl/>
        </w:rPr>
        <w:t>یسه</w:t>
      </w:r>
      <w:r w:rsidRPr="000F2188">
        <w:rPr>
          <w:rFonts w:cs="B Nazanin"/>
          <w:sz w:val="28"/>
          <w:szCs w:val="28"/>
          <w:rtl/>
        </w:rPr>
        <w:t xml:space="preserve"> کرد</w:t>
      </w:r>
      <w:r w:rsidRPr="000F2188">
        <w:rPr>
          <w:rFonts w:cs="B Nazanin"/>
          <w:sz w:val="28"/>
          <w:szCs w:val="28"/>
        </w:rPr>
        <w:t xml:space="preserve">. </w:t>
      </w:r>
    </w:p>
    <w:p w:rsidR="000F2188" w:rsidRPr="000F2188" w:rsidRDefault="000F2188" w:rsidP="000F2188">
      <w:pPr>
        <w:bidi/>
        <w:spacing w:after="0"/>
        <w:ind w:firstLine="720"/>
        <w:jc w:val="both"/>
        <w:rPr>
          <w:rFonts w:cs="B Nazanin"/>
          <w:sz w:val="28"/>
          <w:szCs w:val="28"/>
          <w:rtl/>
        </w:rPr>
      </w:pPr>
      <w:r w:rsidRPr="000F2188">
        <w:rPr>
          <w:rFonts w:cs="B Nazanin" w:hint="cs"/>
          <w:sz w:val="28"/>
          <w:szCs w:val="28"/>
          <w:rtl/>
        </w:rPr>
        <w:t>نظام</w:t>
      </w:r>
      <w:r w:rsidRPr="000F2188">
        <w:rPr>
          <w:rFonts w:cs="B Nazanin"/>
          <w:sz w:val="28"/>
          <w:szCs w:val="28"/>
          <w:rtl/>
        </w:rPr>
        <w:t xml:space="preserve"> كمونيستي شوروي پس از مشاهده تضادها بين حقيقت و آرمان هايش از درون فروپاشيد و امروزه چين به عنوان نماد كمونيست با دگرديسي كامل بزرگترين عامل رشد نظام طبقاتي و مصرف گرا در جهان شده است. بنيادگراي</w:t>
      </w:r>
      <w:r w:rsidRPr="000F2188">
        <w:rPr>
          <w:rFonts w:cs="B Nazanin" w:hint="cs"/>
          <w:sz w:val="28"/>
          <w:szCs w:val="28"/>
          <w:rtl/>
        </w:rPr>
        <w:t>ی</w:t>
      </w:r>
      <w:r w:rsidRPr="000F2188">
        <w:rPr>
          <w:rFonts w:cs="B Nazanin"/>
          <w:sz w:val="28"/>
          <w:szCs w:val="28"/>
          <w:rtl/>
        </w:rPr>
        <w:t xml:space="preserve"> ديني نيز که هرگونه خشونت را براي رسيدن به آرمانشان توجيه پذير ميدانند، ديري نميپايد كه همچون كمونيست از درون خواهد پاشيد همانطور كه مصر و تونس راه حضور بنيادگرايان را با مشاهده نتا</w:t>
      </w:r>
      <w:r w:rsidRPr="000F2188">
        <w:rPr>
          <w:rFonts w:cs="B Nazanin" w:hint="cs"/>
          <w:sz w:val="28"/>
          <w:szCs w:val="28"/>
          <w:rtl/>
        </w:rPr>
        <w:t>یج</w:t>
      </w:r>
      <w:r w:rsidRPr="000F2188">
        <w:rPr>
          <w:rFonts w:cs="B Nazanin"/>
          <w:sz w:val="28"/>
          <w:szCs w:val="28"/>
          <w:rtl/>
        </w:rPr>
        <w:t xml:space="preserve"> آن در سا</w:t>
      </w:r>
      <w:r w:rsidRPr="000F2188">
        <w:rPr>
          <w:rFonts w:cs="B Nazanin" w:hint="cs"/>
          <w:sz w:val="28"/>
          <w:szCs w:val="28"/>
          <w:rtl/>
        </w:rPr>
        <w:t>یر</w:t>
      </w:r>
      <w:r w:rsidRPr="000F2188">
        <w:rPr>
          <w:rFonts w:cs="B Nazanin"/>
          <w:sz w:val="28"/>
          <w:szCs w:val="28"/>
          <w:rtl/>
        </w:rPr>
        <w:t xml:space="preserve"> نقاط دن</w:t>
      </w:r>
      <w:r w:rsidRPr="000F2188">
        <w:rPr>
          <w:rFonts w:cs="B Nazanin" w:hint="cs"/>
          <w:sz w:val="28"/>
          <w:szCs w:val="28"/>
          <w:rtl/>
        </w:rPr>
        <w:t>یا</w:t>
      </w:r>
      <w:r w:rsidRPr="000F2188">
        <w:rPr>
          <w:rFonts w:cs="B Nazanin"/>
          <w:sz w:val="28"/>
          <w:szCs w:val="28"/>
          <w:rtl/>
        </w:rPr>
        <w:t xml:space="preserve"> بستند. افغانستان مثال د</w:t>
      </w:r>
      <w:r w:rsidRPr="000F2188">
        <w:rPr>
          <w:rFonts w:cs="B Nazanin" w:hint="cs"/>
          <w:sz w:val="28"/>
          <w:szCs w:val="28"/>
          <w:rtl/>
        </w:rPr>
        <w:t>یگری</w:t>
      </w:r>
      <w:r w:rsidRPr="000F2188">
        <w:rPr>
          <w:rFonts w:cs="B Nazanin"/>
          <w:sz w:val="28"/>
          <w:szCs w:val="28"/>
          <w:rtl/>
        </w:rPr>
        <w:t xml:space="preserve"> در مورد تاث</w:t>
      </w:r>
      <w:r w:rsidRPr="000F2188">
        <w:rPr>
          <w:rFonts w:cs="B Nazanin" w:hint="cs"/>
          <w:sz w:val="28"/>
          <w:szCs w:val="28"/>
          <w:rtl/>
        </w:rPr>
        <w:t>یر</w:t>
      </w:r>
      <w:r w:rsidRPr="000F2188">
        <w:rPr>
          <w:rFonts w:cs="B Nazanin"/>
          <w:sz w:val="28"/>
          <w:szCs w:val="28"/>
          <w:rtl/>
        </w:rPr>
        <w:t xml:space="preserve"> رشد فرهنگ سرما</w:t>
      </w:r>
      <w:r w:rsidRPr="000F2188">
        <w:rPr>
          <w:rFonts w:cs="B Nazanin" w:hint="cs"/>
          <w:sz w:val="28"/>
          <w:szCs w:val="28"/>
          <w:rtl/>
        </w:rPr>
        <w:t>یه</w:t>
      </w:r>
      <w:r w:rsidRPr="000F2188">
        <w:rPr>
          <w:rFonts w:cs="B Nazanin"/>
          <w:sz w:val="28"/>
          <w:szCs w:val="28"/>
          <w:rtl/>
        </w:rPr>
        <w:t xml:space="preserve"> دار</w:t>
      </w:r>
      <w:r w:rsidRPr="000F2188">
        <w:rPr>
          <w:rFonts w:cs="B Nazanin" w:hint="cs"/>
          <w:sz w:val="28"/>
          <w:szCs w:val="28"/>
          <w:rtl/>
        </w:rPr>
        <w:t>ی</w:t>
      </w:r>
      <w:r w:rsidRPr="000F2188">
        <w:rPr>
          <w:rFonts w:cs="B Nazanin"/>
          <w:sz w:val="28"/>
          <w:szCs w:val="28"/>
          <w:rtl/>
        </w:rPr>
        <w:t xml:space="preserve"> بر انزوا</w:t>
      </w:r>
      <w:r w:rsidRPr="000F2188">
        <w:rPr>
          <w:rFonts w:cs="B Nazanin" w:hint="cs"/>
          <w:sz w:val="28"/>
          <w:szCs w:val="28"/>
          <w:rtl/>
        </w:rPr>
        <w:t>ی</w:t>
      </w:r>
      <w:r w:rsidRPr="000F2188">
        <w:rPr>
          <w:rFonts w:cs="B Nazanin"/>
          <w:sz w:val="28"/>
          <w:szCs w:val="28"/>
          <w:rtl/>
        </w:rPr>
        <w:t xml:space="preserve"> فرهنگ بن</w:t>
      </w:r>
      <w:r w:rsidRPr="000F2188">
        <w:rPr>
          <w:rFonts w:cs="B Nazanin" w:hint="cs"/>
          <w:sz w:val="28"/>
          <w:szCs w:val="28"/>
          <w:rtl/>
        </w:rPr>
        <w:t>یاد</w:t>
      </w:r>
      <w:r w:rsidRPr="000F2188">
        <w:rPr>
          <w:rFonts w:cs="B Nazanin"/>
          <w:sz w:val="28"/>
          <w:szCs w:val="28"/>
          <w:rtl/>
        </w:rPr>
        <w:t xml:space="preserve"> گرا</w:t>
      </w:r>
      <w:r w:rsidRPr="000F2188">
        <w:rPr>
          <w:rFonts w:cs="B Nazanin" w:hint="cs"/>
          <w:sz w:val="28"/>
          <w:szCs w:val="28"/>
          <w:rtl/>
        </w:rPr>
        <w:t>یی</w:t>
      </w:r>
      <w:r w:rsidRPr="000F2188">
        <w:rPr>
          <w:rFonts w:cs="B Nazanin"/>
          <w:sz w:val="28"/>
          <w:szCs w:val="28"/>
          <w:rtl/>
        </w:rPr>
        <w:t xml:space="preserve"> است. شروع توسعه </w:t>
      </w:r>
      <w:r w:rsidRPr="000F2188">
        <w:rPr>
          <w:rFonts w:cs="B Nazanin" w:hint="cs"/>
          <w:sz w:val="28"/>
          <w:szCs w:val="28"/>
          <w:rtl/>
        </w:rPr>
        <w:t>اقتصادی</w:t>
      </w:r>
      <w:r w:rsidRPr="000F2188">
        <w:rPr>
          <w:rFonts w:cs="B Nazanin"/>
          <w:sz w:val="28"/>
          <w:szCs w:val="28"/>
          <w:rtl/>
        </w:rPr>
        <w:t xml:space="preserve"> با کمک کشور ها</w:t>
      </w:r>
      <w:r w:rsidRPr="000F2188">
        <w:rPr>
          <w:rFonts w:cs="B Nazanin" w:hint="cs"/>
          <w:sz w:val="28"/>
          <w:szCs w:val="28"/>
          <w:rtl/>
        </w:rPr>
        <w:t>ی</w:t>
      </w:r>
      <w:r w:rsidRPr="000F2188">
        <w:rPr>
          <w:rFonts w:cs="B Nazanin"/>
          <w:sz w:val="28"/>
          <w:szCs w:val="28"/>
          <w:rtl/>
        </w:rPr>
        <w:t xml:space="preserve"> خارج</w:t>
      </w:r>
      <w:r w:rsidRPr="000F2188">
        <w:rPr>
          <w:rFonts w:cs="B Nazanin" w:hint="cs"/>
          <w:sz w:val="28"/>
          <w:szCs w:val="28"/>
          <w:rtl/>
        </w:rPr>
        <w:t>ی</w:t>
      </w:r>
      <w:r w:rsidRPr="000F2188">
        <w:rPr>
          <w:rFonts w:cs="B Nazanin"/>
          <w:sz w:val="28"/>
          <w:szCs w:val="28"/>
          <w:rtl/>
        </w:rPr>
        <w:t xml:space="preserve"> در ا</w:t>
      </w:r>
      <w:r w:rsidRPr="000F2188">
        <w:rPr>
          <w:rFonts w:cs="B Nazanin" w:hint="cs"/>
          <w:sz w:val="28"/>
          <w:szCs w:val="28"/>
          <w:rtl/>
        </w:rPr>
        <w:t>ین</w:t>
      </w:r>
      <w:r w:rsidRPr="000F2188">
        <w:rPr>
          <w:rFonts w:cs="B Nazanin"/>
          <w:sz w:val="28"/>
          <w:szCs w:val="28"/>
          <w:rtl/>
        </w:rPr>
        <w:t xml:space="preserve"> کشور و مشاهده نتا</w:t>
      </w:r>
      <w:r w:rsidRPr="000F2188">
        <w:rPr>
          <w:rFonts w:cs="B Nazanin" w:hint="cs"/>
          <w:sz w:val="28"/>
          <w:szCs w:val="28"/>
          <w:rtl/>
        </w:rPr>
        <w:t>یج</w:t>
      </w:r>
      <w:r w:rsidRPr="000F2188">
        <w:rPr>
          <w:rFonts w:cs="B Nazanin"/>
          <w:sz w:val="28"/>
          <w:szCs w:val="28"/>
          <w:rtl/>
        </w:rPr>
        <w:t xml:space="preserve"> مثبت آن در زندگ</w:t>
      </w:r>
      <w:r w:rsidRPr="000F2188">
        <w:rPr>
          <w:rFonts w:cs="B Nazanin" w:hint="cs"/>
          <w:sz w:val="28"/>
          <w:szCs w:val="28"/>
          <w:rtl/>
        </w:rPr>
        <w:t>ی</w:t>
      </w:r>
      <w:r w:rsidRPr="000F2188">
        <w:rPr>
          <w:rFonts w:cs="B Nazanin"/>
          <w:sz w:val="28"/>
          <w:szCs w:val="28"/>
          <w:rtl/>
        </w:rPr>
        <w:t xml:space="preserve"> سبب شده است طالبان و افکارش منزو</w:t>
      </w:r>
      <w:r w:rsidRPr="000F2188">
        <w:rPr>
          <w:rFonts w:cs="B Nazanin" w:hint="cs"/>
          <w:sz w:val="28"/>
          <w:szCs w:val="28"/>
          <w:rtl/>
        </w:rPr>
        <w:t>ی</w:t>
      </w:r>
      <w:r w:rsidRPr="000F2188">
        <w:rPr>
          <w:rFonts w:cs="B Nazanin"/>
          <w:sz w:val="28"/>
          <w:szCs w:val="28"/>
          <w:rtl/>
        </w:rPr>
        <w:t xml:space="preserve"> تر از هم</w:t>
      </w:r>
      <w:r w:rsidRPr="000F2188">
        <w:rPr>
          <w:rFonts w:cs="B Nazanin" w:hint="cs"/>
          <w:sz w:val="28"/>
          <w:szCs w:val="28"/>
          <w:rtl/>
        </w:rPr>
        <w:t>یشه</w:t>
      </w:r>
      <w:r w:rsidRPr="000F2188">
        <w:rPr>
          <w:rFonts w:cs="B Nazanin"/>
          <w:sz w:val="28"/>
          <w:szCs w:val="28"/>
          <w:rtl/>
        </w:rPr>
        <w:t xml:space="preserve"> در ا</w:t>
      </w:r>
      <w:r w:rsidRPr="000F2188">
        <w:rPr>
          <w:rFonts w:cs="B Nazanin" w:hint="cs"/>
          <w:sz w:val="28"/>
          <w:szCs w:val="28"/>
          <w:rtl/>
        </w:rPr>
        <w:t>ین</w:t>
      </w:r>
      <w:r w:rsidRPr="000F2188">
        <w:rPr>
          <w:rFonts w:cs="B Nazanin"/>
          <w:sz w:val="28"/>
          <w:szCs w:val="28"/>
          <w:rtl/>
        </w:rPr>
        <w:t xml:space="preserve"> کشور بشود</w:t>
      </w:r>
      <w:r w:rsidRPr="000F2188">
        <w:rPr>
          <w:rFonts w:cs="B Nazanin"/>
          <w:sz w:val="28"/>
          <w:szCs w:val="28"/>
        </w:rPr>
        <w:t>.</w:t>
      </w:r>
    </w:p>
    <w:p w:rsidR="000F2188" w:rsidRPr="000F2188" w:rsidRDefault="000F2188" w:rsidP="000F2188">
      <w:pPr>
        <w:bidi/>
        <w:spacing w:after="0"/>
        <w:ind w:firstLine="720"/>
        <w:jc w:val="both"/>
        <w:rPr>
          <w:rFonts w:cs="B Nazanin"/>
          <w:sz w:val="28"/>
          <w:szCs w:val="28"/>
          <w:rtl/>
        </w:rPr>
      </w:pPr>
      <w:r w:rsidRPr="000F2188">
        <w:rPr>
          <w:rFonts w:cs="B Nazanin" w:hint="cs"/>
          <w:sz w:val="28"/>
          <w:szCs w:val="28"/>
          <w:rtl/>
        </w:rPr>
        <w:t>بنيادگرايي</w:t>
      </w:r>
      <w:r w:rsidRPr="000F2188">
        <w:rPr>
          <w:rFonts w:cs="B Nazanin"/>
          <w:sz w:val="28"/>
          <w:szCs w:val="28"/>
          <w:rtl/>
        </w:rPr>
        <w:t xml:space="preserve"> زيست محيطي در طول تاريخ معاصر، اولين عكس العمل جوامع به بحران هاي زيست محيطي بوده است. در آمريكا در نيمه اول قرن بيستم آلودگي هاي زيست محيطي و انقراض گونه هاي حيات وحش سبب شد برخي فيلسوفان به مخالفت با نظام مصرف گرايي بپردازند و مردم خواهان بازگ</w:t>
      </w:r>
      <w:r w:rsidRPr="000F2188">
        <w:rPr>
          <w:rFonts w:cs="B Nazanin" w:hint="cs"/>
          <w:sz w:val="28"/>
          <w:szCs w:val="28"/>
          <w:rtl/>
        </w:rPr>
        <w:t>شت</w:t>
      </w:r>
      <w:r w:rsidRPr="000F2188">
        <w:rPr>
          <w:rFonts w:cs="B Nazanin"/>
          <w:sz w:val="28"/>
          <w:szCs w:val="28"/>
          <w:rtl/>
        </w:rPr>
        <w:t xml:space="preserve"> به دوران ماقبل انقلاب صنعتي شدند. انها ميگفتند انسان اشرف مخلوقات نيست و نبايد از طبيعت بهره برداري كند و بدين سان نظرياتي حتي در مخالفت با واكسيناسيون ايجاد شد با اين دليل كه اين عمل خلاف طبيعت است و </w:t>
      </w:r>
      <w:r w:rsidRPr="000F2188">
        <w:rPr>
          <w:rFonts w:cs="B Nazanin"/>
          <w:sz w:val="28"/>
          <w:szCs w:val="28"/>
          <w:rtl/>
        </w:rPr>
        <w:lastRenderedPageBreak/>
        <w:t xml:space="preserve">مرگ طبيعي را عقب مي اندازد. پس از بحران اقتصادي دهه </w:t>
      </w:r>
      <w:r w:rsidRPr="000F2188">
        <w:rPr>
          <w:rFonts w:cs="B Nazanin" w:hint="cs"/>
          <w:sz w:val="28"/>
          <w:szCs w:val="28"/>
          <w:rtl/>
        </w:rPr>
        <w:t>چهل،</w:t>
      </w:r>
      <w:r w:rsidRPr="000F2188">
        <w:rPr>
          <w:rFonts w:cs="B Nazanin"/>
          <w:sz w:val="28"/>
          <w:szCs w:val="28"/>
          <w:rtl/>
        </w:rPr>
        <w:t xml:space="preserve"> برخي فيلسوفان مانند الدو ليوپولد به اين نتيجه رسيدند كه تفكر طبيعي زندگي كردن با واقعيت و ماهيت بشر كه همانا پيشرفت و توسعه و مهار طبيعت است در تضاد است لذا بيان كردنند كه انسان بايد همگام با طبيعت زندگي كند يعني به عنوان اشرف مخلوقات بايد به گونه اي </w:t>
      </w:r>
      <w:r w:rsidRPr="000F2188">
        <w:rPr>
          <w:rFonts w:cs="B Nazanin" w:hint="cs"/>
          <w:sz w:val="28"/>
          <w:szCs w:val="28"/>
          <w:rtl/>
        </w:rPr>
        <w:t>از</w:t>
      </w:r>
      <w:r w:rsidRPr="000F2188">
        <w:rPr>
          <w:rFonts w:cs="B Nazanin"/>
          <w:sz w:val="28"/>
          <w:szCs w:val="28"/>
          <w:rtl/>
        </w:rPr>
        <w:t xml:space="preserve"> منابع استفاده كند كه بقا خود و نسل هاي آينده را به خطر نيندازد. به عبارت ديگر حيوانات با كمك غريزه و ژن استفاده خود از منابع را كنترل ميكنند ولي انسان چون بجاي غريزه قدرت تفكر دارد بايد به صورت ارادي استفاده خود از منابع را كنترل كند. چنين تفكري سبب شده است كه دنياي غرب امروزه نه تنها پيشرفت اقتصادي بكند بلكه به بهترين نحو ممكن طبيعت را حفظ كند و حتي اثرات ويرانگر نسل هاي پيشين بر طبيعت را جبران كند. مانند احياي گرگ و بوفالو كه صد سال پيش توسط انسان منقرض شدند. امروزه مشكل امريكا حفاظت از حيات وحش نيست م</w:t>
      </w:r>
      <w:r w:rsidRPr="000F2188">
        <w:rPr>
          <w:rFonts w:cs="B Nazanin" w:hint="cs"/>
          <w:sz w:val="28"/>
          <w:szCs w:val="28"/>
          <w:rtl/>
        </w:rPr>
        <w:t>شكل</w:t>
      </w:r>
      <w:r w:rsidRPr="000F2188">
        <w:rPr>
          <w:rFonts w:cs="B Nazanin"/>
          <w:sz w:val="28"/>
          <w:szCs w:val="28"/>
          <w:rtl/>
        </w:rPr>
        <w:t xml:space="preserve"> حفاظت از جان و مال انسان ها در مقابل جمعيت هاي حيات وحشي است كه حتي از جمعيت طبيعي خود در زمان قبل از حضور انسان بيشتر شده اند</w:t>
      </w:r>
      <w:r w:rsidRPr="000F2188">
        <w:rPr>
          <w:rFonts w:cs="B Nazanin"/>
          <w:sz w:val="28"/>
          <w:szCs w:val="28"/>
        </w:rPr>
        <w:t>.</w:t>
      </w:r>
    </w:p>
    <w:p w:rsidR="006E26C7" w:rsidRPr="000F2188" w:rsidRDefault="000F2188" w:rsidP="000F2188">
      <w:pPr>
        <w:bidi/>
        <w:spacing w:after="0"/>
        <w:ind w:firstLine="720"/>
        <w:jc w:val="both"/>
        <w:rPr>
          <w:rFonts w:cs="B Nazanin"/>
          <w:sz w:val="28"/>
          <w:szCs w:val="28"/>
        </w:rPr>
      </w:pPr>
      <w:r w:rsidRPr="000F2188">
        <w:rPr>
          <w:rFonts w:cs="B Nazanin" w:hint="cs"/>
          <w:sz w:val="28"/>
          <w:szCs w:val="28"/>
          <w:rtl/>
        </w:rPr>
        <w:t>بنيادگرايي</w:t>
      </w:r>
      <w:r w:rsidRPr="000F2188">
        <w:rPr>
          <w:rFonts w:cs="B Nazanin"/>
          <w:sz w:val="28"/>
          <w:szCs w:val="28"/>
          <w:rtl/>
        </w:rPr>
        <w:t xml:space="preserve"> زيست محيطي در ايران كه هرگونه بهره برداري انسان از طبيعت، حتي كاشتن سبزه نوروز، را نكوهش ميكند مرحله اي طبيعي در طي روند تكامل تفكر زيست محيطي است. اين نوع تفكر بايد كنترل شود تا اثرات سو ان بر اقتصاد و اجتماع برگشت ناپذير نشود. بزودي طرفداران ا</w:t>
      </w:r>
      <w:r w:rsidRPr="000F2188">
        <w:rPr>
          <w:rFonts w:cs="B Nazanin" w:hint="cs"/>
          <w:sz w:val="28"/>
          <w:szCs w:val="28"/>
          <w:rtl/>
        </w:rPr>
        <w:t>ين</w:t>
      </w:r>
      <w:r w:rsidRPr="000F2188">
        <w:rPr>
          <w:rFonts w:cs="B Nazanin"/>
          <w:sz w:val="28"/>
          <w:szCs w:val="28"/>
          <w:rtl/>
        </w:rPr>
        <w:t xml:space="preserve"> نوع تفكر با مشاهده تضادهاي بين آرمان هاي خود و دنياي واقعي به اشتباه خود پي خواهند برد چرا كه خود جزوي از جامعه مصرف گرايي هستند كه با آن مبارزه ميكنند.</w:t>
      </w:r>
    </w:p>
    <w:sectPr w:rsidR="006E26C7" w:rsidRPr="000F2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88"/>
    <w:rsid w:val="000F2188"/>
    <w:rsid w:val="006E2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Darvish</dc:creator>
  <cp:lastModifiedBy>Darvish</cp:lastModifiedBy>
  <cp:revision>1</cp:revision>
  <dcterms:created xsi:type="dcterms:W3CDTF">2015-03-27T22:02:00Z</dcterms:created>
  <dcterms:modified xsi:type="dcterms:W3CDTF">2015-03-27T22:03:00Z</dcterms:modified>
</cp:coreProperties>
</file>